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1DD76A" w14:textId="004C7DE2" w:rsidR="00443E7B" w:rsidRPr="00A14114" w:rsidRDefault="00443E7B" w:rsidP="00A14114">
      <w:pPr>
        <w:autoSpaceDE w:val="0"/>
        <w:autoSpaceDN w:val="0"/>
        <w:adjustRightInd w:val="0"/>
        <w:spacing w:after="0" w:line="240" w:lineRule="auto"/>
        <w:jc w:val="both"/>
        <w:rPr>
          <w:rFonts w:cs="Courier New"/>
          <w:sz w:val="24"/>
          <w:szCs w:val="24"/>
        </w:rPr>
      </w:pPr>
      <w:r w:rsidRPr="00A14114">
        <w:rPr>
          <w:rFonts w:cs="Courier New"/>
          <w:sz w:val="24"/>
          <w:szCs w:val="24"/>
        </w:rPr>
        <w:t xml:space="preserve">The document provides </w:t>
      </w:r>
      <w:r w:rsidR="00A14114" w:rsidRPr="00A14114">
        <w:rPr>
          <w:rFonts w:cs="Courier New"/>
          <w:sz w:val="24"/>
          <w:szCs w:val="24"/>
        </w:rPr>
        <w:t>information about</w:t>
      </w:r>
      <w:r w:rsidRPr="00A14114">
        <w:rPr>
          <w:rFonts w:cs="Courier New"/>
          <w:sz w:val="24"/>
          <w:szCs w:val="24"/>
        </w:rPr>
        <w:t xml:space="preserve"> RK-</w:t>
      </w:r>
      <w:proofErr w:type="spellStart"/>
      <w:r w:rsidRPr="00A14114">
        <w:rPr>
          <w:rFonts w:cs="Courier New"/>
          <w:sz w:val="24"/>
          <w:szCs w:val="24"/>
        </w:rPr>
        <w:t>SpecRecon</w:t>
      </w:r>
      <w:proofErr w:type="spellEnd"/>
      <w:r w:rsidRPr="00A14114">
        <w:rPr>
          <w:rFonts w:cs="Courier New"/>
          <w:sz w:val="24"/>
          <w:szCs w:val="24"/>
        </w:rPr>
        <w:t xml:space="preserve"> and SK-</w:t>
      </w:r>
      <w:proofErr w:type="spellStart"/>
      <w:r w:rsidRPr="00A14114">
        <w:rPr>
          <w:rFonts w:cs="Courier New"/>
          <w:sz w:val="24"/>
          <w:szCs w:val="24"/>
        </w:rPr>
        <w:t>SpecRecon</w:t>
      </w:r>
      <w:proofErr w:type="spellEnd"/>
      <w:r w:rsidR="00A14114">
        <w:rPr>
          <w:rFonts w:cs="Courier New"/>
          <w:sz w:val="24"/>
          <w:szCs w:val="24"/>
        </w:rPr>
        <w:t xml:space="preserve"> tools</w:t>
      </w:r>
      <w:r w:rsidRPr="00A14114">
        <w:rPr>
          <w:rFonts w:cs="Courier New"/>
          <w:sz w:val="24"/>
          <w:szCs w:val="24"/>
        </w:rPr>
        <w:t xml:space="preserve"> </w:t>
      </w:r>
      <w:r w:rsidR="00A14114" w:rsidRPr="00A14114">
        <w:rPr>
          <w:rFonts w:cs="Courier New"/>
          <w:sz w:val="24"/>
          <w:szCs w:val="24"/>
        </w:rPr>
        <w:t>designed for spectra separation</w:t>
      </w:r>
      <w:r w:rsidR="00A14114">
        <w:rPr>
          <w:rFonts w:cs="Courier New"/>
          <w:sz w:val="24"/>
          <w:szCs w:val="24"/>
        </w:rPr>
        <w:t xml:space="preserve"> </w:t>
      </w:r>
      <w:r w:rsidR="00A14114" w:rsidRPr="00A14114">
        <w:rPr>
          <w:rFonts w:cs="Courier New"/>
          <w:sz w:val="24"/>
          <w:szCs w:val="24"/>
        </w:rPr>
        <w:t>within the context of</w:t>
      </w:r>
      <w:r w:rsidR="00A14114">
        <w:rPr>
          <w:rFonts w:cs="Courier New"/>
          <w:sz w:val="24"/>
          <w:szCs w:val="24"/>
        </w:rPr>
        <w:t xml:space="preserve"> DMI</w:t>
      </w:r>
      <w:r w:rsidR="00A14114" w:rsidRPr="00A14114">
        <w:rPr>
          <w:rFonts w:cs="Courier New"/>
          <w:sz w:val="24"/>
          <w:szCs w:val="24"/>
        </w:rPr>
        <w:t>. These tools find specific application in the ME-SSFP and CSI-SSFP sequences.</w:t>
      </w:r>
    </w:p>
    <w:p w14:paraId="69BA5B89" w14:textId="2D56866A" w:rsidR="00443E7B" w:rsidRPr="00A14114" w:rsidRDefault="00443E7B" w:rsidP="00A14114">
      <w:pPr>
        <w:autoSpaceDE w:val="0"/>
        <w:autoSpaceDN w:val="0"/>
        <w:adjustRightInd w:val="0"/>
        <w:spacing w:after="0" w:line="240" w:lineRule="auto"/>
        <w:jc w:val="both"/>
        <w:rPr>
          <w:rFonts w:cs="Courier New"/>
          <w:sz w:val="24"/>
          <w:szCs w:val="24"/>
        </w:rPr>
      </w:pPr>
    </w:p>
    <w:p w14:paraId="292F4B03" w14:textId="4FBB5A0A" w:rsidR="00A14114" w:rsidRPr="00A14114" w:rsidRDefault="00A14114" w:rsidP="00A14114">
      <w:pPr>
        <w:autoSpaceDE w:val="0"/>
        <w:autoSpaceDN w:val="0"/>
        <w:adjustRightInd w:val="0"/>
        <w:spacing w:after="0" w:line="240" w:lineRule="auto"/>
        <w:jc w:val="both"/>
        <w:rPr>
          <w:rFonts w:cs="Courier New"/>
          <w:sz w:val="24"/>
          <w:szCs w:val="24"/>
        </w:rPr>
      </w:pPr>
      <w:r w:rsidRPr="00A14114">
        <w:rPr>
          <w:rFonts w:cs="Courier New"/>
          <w:sz w:val="24"/>
          <w:szCs w:val="24"/>
        </w:rPr>
        <w:t>For additional information regarding this tool, kindly reach out to the authors at:</w:t>
      </w:r>
    </w:p>
    <w:p w14:paraId="3E466069" w14:textId="4033825E" w:rsidR="00443E7B" w:rsidRPr="00A14114" w:rsidRDefault="00443E7B" w:rsidP="00A1411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cs="Courier New"/>
          <w:sz w:val="24"/>
          <w:szCs w:val="24"/>
        </w:rPr>
      </w:pPr>
      <w:r w:rsidRPr="00A14114">
        <w:rPr>
          <w:rFonts w:cs="Courier New"/>
          <w:sz w:val="24"/>
          <w:szCs w:val="24"/>
        </w:rPr>
        <w:t>elton.montrazi@gmail.com</w:t>
      </w:r>
    </w:p>
    <w:p w14:paraId="2CED7862" w14:textId="5E367F14" w:rsidR="00443E7B" w:rsidRPr="00A14114" w:rsidRDefault="00443E7B" w:rsidP="00A14114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jc w:val="both"/>
        <w:rPr>
          <w:rFonts w:cs="Courier New"/>
          <w:sz w:val="24"/>
          <w:szCs w:val="24"/>
        </w:rPr>
      </w:pPr>
      <w:r w:rsidRPr="00A14114">
        <w:rPr>
          <w:rFonts w:cs="Courier New"/>
          <w:sz w:val="24"/>
          <w:szCs w:val="24"/>
        </w:rPr>
        <w:t>lucio.frydman@weizmann.ac.il</w:t>
      </w:r>
    </w:p>
    <w:p w14:paraId="046E01B8" w14:textId="14F654C9" w:rsidR="0015364B" w:rsidRDefault="00000000" w:rsidP="0015364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hyperlink r:id="rId5" w:history="1">
        <w:r w:rsidR="0015364B" w:rsidRPr="0015364B">
          <w:rPr>
            <w:rStyle w:val="Hyperlink"/>
            <w:sz w:val="24"/>
            <w:szCs w:val="24"/>
          </w:rPr>
          <w:t>https://github.com/montrazi</w:t>
        </w:r>
      </w:hyperlink>
    </w:p>
    <w:p w14:paraId="491F5359" w14:textId="24AFB981" w:rsidR="0015364B" w:rsidRPr="0015364B" w:rsidRDefault="00000000" w:rsidP="0015364B">
      <w:pPr>
        <w:pStyle w:val="ListParagraph"/>
        <w:numPr>
          <w:ilvl w:val="0"/>
          <w:numId w:val="1"/>
        </w:numPr>
        <w:jc w:val="both"/>
        <w:rPr>
          <w:sz w:val="24"/>
          <w:szCs w:val="24"/>
        </w:rPr>
      </w:pPr>
      <w:hyperlink r:id="rId6" w:history="1">
        <w:r w:rsidR="0015364B" w:rsidRPr="0015364B">
          <w:rPr>
            <w:rStyle w:val="Hyperlink"/>
            <w:sz w:val="24"/>
            <w:szCs w:val="24"/>
          </w:rPr>
          <w:t>https://www.weizmann.ac.il/chembiophys/Frydman_group/software</w:t>
        </w:r>
      </w:hyperlink>
    </w:p>
    <w:p w14:paraId="72A39D53" w14:textId="77777777" w:rsidR="0015364B" w:rsidRDefault="0015364B" w:rsidP="00A14114">
      <w:pPr>
        <w:jc w:val="both"/>
        <w:rPr>
          <w:sz w:val="24"/>
          <w:szCs w:val="24"/>
        </w:rPr>
      </w:pPr>
    </w:p>
    <w:p w14:paraId="60C82969" w14:textId="611A7C13" w:rsidR="00A14114" w:rsidRPr="00A14114" w:rsidRDefault="00A14114" w:rsidP="00A14114">
      <w:pPr>
        <w:jc w:val="both"/>
        <w:rPr>
          <w:rFonts w:cs="Courier New"/>
          <w:b/>
          <w:bCs/>
          <w:sz w:val="24"/>
          <w:szCs w:val="24"/>
        </w:rPr>
      </w:pPr>
      <w:r w:rsidRPr="00A14114">
        <w:rPr>
          <w:b/>
          <w:bCs/>
          <w:sz w:val="24"/>
          <w:szCs w:val="24"/>
        </w:rPr>
        <w:t xml:space="preserve">About </w:t>
      </w:r>
      <w:r w:rsidRPr="00A14114">
        <w:rPr>
          <w:rFonts w:cs="Courier New"/>
          <w:b/>
          <w:bCs/>
          <w:sz w:val="24"/>
          <w:szCs w:val="24"/>
        </w:rPr>
        <w:t>RK-</w:t>
      </w:r>
      <w:proofErr w:type="spellStart"/>
      <w:r w:rsidRPr="00A14114">
        <w:rPr>
          <w:rFonts w:cs="Courier New"/>
          <w:b/>
          <w:bCs/>
          <w:sz w:val="24"/>
          <w:szCs w:val="24"/>
        </w:rPr>
        <w:t>SpecRecon</w:t>
      </w:r>
      <w:proofErr w:type="spellEnd"/>
      <w:r w:rsidRPr="00A14114">
        <w:rPr>
          <w:rFonts w:cs="Courier New"/>
          <w:b/>
          <w:bCs/>
          <w:sz w:val="24"/>
          <w:szCs w:val="24"/>
        </w:rPr>
        <w:t xml:space="preserve"> and SK-</w:t>
      </w:r>
      <w:proofErr w:type="spellStart"/>
      <w:r w:rsidRPr="00A14114">
        <w:rPr>
          <w:rFonts w:cs="Courier New"/>
          <w:b/>
          <w:bCs/>
          <w:sz w:val="24"/>
          <w:szCs w:val="24"/>
        </w:rPr>
        <w:t>SpecRecon</w:t>
      </w:r>
      <w:proofErr w:type="spellEnd"/>
      <w:r w:rsidRPr="00A14114">
        <w:rPr>
          <w:rFonts w:cs="Courier New"/>
          <w:b/>
          <w:bCs/>
          <w:sz w:val="24"/>
          <w:szCs w:val="24"/>
        </w:rPr>
        <w:t>:</w:t>
      </w:r>
    </w:p>
    <w:p w14:paraId="5016BD64" w14:textId="0E834A92" w:rsidR="00A14114" w:rsidRDefault="00A14114" w:rsidP="00A14114">
      <w:pPr>
        <w:jc w:val="both"/>
        <w:rPr>
          <w:sz w:val="24"/>
          <w:szCs w:val="24"/>
        </w:rPr>
      </w:pPr>
      <w:r w:rsidRPr="00A14114">
        <w:rPr>
          <w:sz w:val="24"/>
          <w:szCs w:val="24"/>
        </w:rPr>
        <w:t xml:space="preserve">Montrazi ET, Bao Q, </w:t>
      </w:r>
      <w:proofErr w:type="spellStart"/>
      <w:r w:rsidRPr="00A14114">
        <w:rPr>
          <w:sz w:val="24"/>
          <w:szCs w:val="24"/>
        </w:rPr>
        <w:t>Martinho</w:t>
      </w:r>
      <w:proofErr w:type="spellEnd"/>
      <w:r w:rsidRPr="00A14114">
        <w:rPr>
          <w:sz w:val="24"/>
          <w:szCs w:val="24"/>
        </w:rPr>
        <w:t xml:space="preserve"> RP, Peters DC, Harris T, </w:t>
      </w:r>
      <w:proofErr w:type="spellStart"/>
      <w:r w:rsidRPr="00A14114">
        <w:rPr>
          <w:sz w:val="24"/>
          <w:szCs w:val="24"/>
        </w:rPr>
        <w:t>Sasson</w:t>
      </w:r>
      <w:proofErr w:type="spellEnd"/>
      <w:r w:rsidRPr="00A14114">
        <w:rPr>
          <w:sz w:val="24"/>
          <w:szCs w:val="24"/>
        </w:rPr>
        <w:t xml:space="preserve"> K, </w:t>
      </w:r>
      <w:proofErr w:type="spellStart"/>
      <w:r w:rsidRPr="00A14114">
        <w:rPr>
          <w:sz w:val="24"/>
          <w:szCs w:val="24"/>
        </w:rPr>
        <w:t>Agemy</w:t>
      </w:r>
      <w:proofErr w:type="spellEnd"/>
      <w:r w:rsidRPr="00A14114">
        <w:rPr>
          <w:sz w:val="24"/>
          <w:szCs w:val="24"/>
        </w:rPr>
        <w:t xml:space="preserve"> L, </w:t>
      </w:r>
      <w:proofErr w:type="spellStart"/>
      <w:r w:rsidRPr="00A14114">
        <w:rPr>
          <w:sz w:val="24"/>
          <w:szCs w:val="24"/>
        </w:rPr>
        <w:t>Scherz</w:t>
      </w:r>
      <w:proofErr w:type="spellEnd"/>
      <w:r w:rsidRPr="00A14114">
        <w:rPr>
          <w:sz w:val="24"/>
          <w:szCs w:val="24"/>
        </w:rPr>
        <w:t xml:space="preserve"> A, </w:t>
      </w:r>
      <w:proofErr w:type="spellStart"/>
      <w:r w:rsidRPr="00A14114">
        <w:rPr>
          <w:sz w:val="24"/>
          <w:szCs w:val="24"/>
        </w:rPr>
        <w:t>Frydman</w:t>
      </w:r>
      <w:proofErr w:type="spellEnd"/>
      <w:r w:rsidRPr="00A14114">
        <w:rPr>
          <w:sz w:val="24"/>
          <w:szCs w:val="24"/>
        </w:rPr>
        <w:t xml:space="preserve"> L.</w:t>
      </w:r>
      <w:r>
        <w:rPr>
          <w:sz w:val="24"/>
          <w:szCs w:val="24"/>
        </w:rPr>
        <w:t xml:space="preserve"> </w:t>
      </w:r>
      <w:r w:rsidRPr="00A14114">
        <w:rPr>
          <w:sz w:val="24"/>
          <w:szCs w:val="24"/>
        </w:rPr>
        <w:t>Deuterium imaging of the Warburg effect at sub-millimolar concentrations by joint processing of the kinetic and spectral dimensions.</w:t>
      </w:r>
      <w:r>
        <w:rPr>
          <w:sz w:val="24"/>
          <w:szCs w:val="24"/>
        </w:rPr>
        <w:t xml:space="preserve"> </w:t>
      </w:r>
      <w:r w:rsidRPr="00A14114">
        <w:rPr>
          <w:sz w:val="24"/>
          <w:szCs w:val="24"/>
        </w:rPr>
        <w:t xml:space="preserve">NMR Biomed. 2023 Jul 4:e4995. </w:t>
      </w:r>
      <w:proofErr w:type="spellStart"/>
      <w:r w:rsidRPr="00A14114">
        <w:rPr>
          <w:sz w:val="24"/>
          <w:szCs w:val="24"/>
        </w:rPr>
        <w:t>doi</w:t>
      </w:r>
      <w:proofErr w:type="spellEnd"/>
      <w:r w:rsidRPr="00A14114">
        <w:rPr>
          <w:sz w:val="24"/>
          <w:szCs w:val="24"/>
        </w:rPr>
        <w:t xml:space="preserve">: 10.1002/nbm.4995. </w:t>
      </w:r>
      <w:proofErr w:type="spellStart"/>
      <w:r w:rsidRPr="00A14114">
        <w:rPr>
          <w:sz w:val="24"/>
          <w:szCs w:val="24"/>
        </w:rPr>
        <w:t>Epub</w:t>
      </w:r>
      <w:proofErr w:type="spellEnd"/>
      <w:r w:rsidRPr="00A14114">
        <w:rPr>
          <w:sz w:val="24"/>
          <w:szCs w:val="24"/>
        </w:rPr>
        <w:t xml:space="preserve"> ahead of print. PMID: 37401393.</w:t>
      </w:r>
    </w:p>
    <w:p w14:paraId="5DD07085" w14:textId="7B202FD5" w:rsidR="00A14114" w:rsidRPr="00A14114" w:rsidRDefault="00A14114" w:rsidP="00A14114">
      <w:pPr>
        <w:jc w:val="both"/>
        <w:rPr>
          <w:b/>
          <w:bCs/>
          <w:sz w:val="24"/>
          <w:szCs w:val="24"/>
        </w:rPr>
      </w:pPr>
      <w:r w:rsidRPr="00A14114">
        <w:rPr>
          <w:b/>
          <w:bCs/>
          <w:sz w:val="24"/>
          <w:szCs w:val="24"/>
        </w:rPr>
        <w:t>About ME-SSFP sequence:</w:t>
      </w:r>
    </w:p>
    <w:p w14:paraId="1CD8076D" w14:textId="72A1434D" w:rsidR="00A14114" w:rsidRDefault="00A14114" w:rsidP="00A14114">
      <w:pPr>
        <w:jc w:val="both"/>
        <w:rPr>
          <w:sz w:val="24"/>
          <w:szCs w:val="24"/>
        </w:rPr>
      </w:pPr>
      <w:r w:rsidRPr="00A14114">
        <w:rPr>
          <w:sz w:val="24"/>
          <w:szCs w:val="24"/>
        </w:rPr>
        <w:t xml:space="preserve">Peters DC, Markovic S, Bao Q, </w:t>
      </w:r>
      <w:proofErr w:type="spellStart"/>
      <w:r w:rsidRPr="00A14114">
        <w:rPr>
          <w:sz w:val="24"/>
          <w:szCs w:val="24"/>
        </w:rPr>
        <w:t>Preise</w:t>
      </w:r>
      <w:proofErr w:type="spellEnd"/>
      <w:r w:rsidRPr="00A14114">
        <w:rPr>
          <w:sz w:val="24"/>
          <w:szCs w:val="24"/>
        </w:rPr>
        <w:t xml:space="preserve"> D, </w:t>
      </w:r>
      <w:proofErr w:type="spellStart"/>
      <w:r w:rsidRPr="00A14114">
        <w:rPr>
          <w:sz w:val="24"/>
          <w:szCs w:val="24"/>
        </w:rPr>
        <w:t>Sasson</w:t>
      </w:r>
      <w:proofErr w:type="spellEnd"/>
      <w:r w:rsidRPr="00A14114">
        <w:rPr>
          <w:sz w:val="24"/>
          <w:szCs w:val="24"/>
        </w:rPr>
        <w:t xml:space="preserve"> K, </w:t>
      </w:r>
      <w:proofErr w:type="spellStart"/>
      <w:r w:rsidRPr="00A14114">
        <w:rPr>
          <w:sz w:val="24"/>
          <w:szCs w:val="24"/>
        </w:rPr>
        <w:t>Agemy</w:t>
      </w:r>
      <w:proofErr w:type="spellEnd"/>
      <w:r w:rsidRPr="00A14114">
        <w:rPr>
          <w:sz w:val="24"/>
          <w:szCs w:val="24"/>
        </w:rPr>
        <w:t xml:space="preserve"> L, </w:t>
      </w:r>
      <w:proofErr w:type="spellStart"/>
      <w:r w:rsidRPr="00A14114">
        <w:rPr>
          <w:sz w:val="24"/>
          <w:szCs w:val="24"/>
        </w:rPr>
        <w:t>Scherz</w:t>
      </w:r>
      <w:proofErr w:type="spellEnd"/>
      <w:r w:rsidRPr="00A14114">
        <w:rPr>
          <w:sz w:val="24"/>
          <w:szCs w:val="24"/>
        </w:rPr>
        <w:t xml:space="preserve"> A, </w:t>
      </w:r>
      <w:proofErr w:type="spellStart"/>
      <w:r w:rsidRPr="00A14114">
        <w:rPr>
          <w:sz w:val="24"/>
          <w:szCs w:val="24"/>
        </w:rPr>
        <w:t>Frydman</w:t>
      </w:r>
      <w:proofErr w:type="spellEnd"/>
      <w:r w:rsidRPr="00A14114">
        <w:rPr>
          <w:sz w:val="24"/>
          <w:szCs w:val="24"/>
        </w:rPr>
        <w:t xml:space="preserve"> L. Improving deuterium metabolic imaging (DMI) signal-to-noise ratio by spectroscopic multi-echo </w:t>
      </w:r>
      <w:proofErr w:type="spellStart"/>
      <w:r w:rsidRPr="00A14114">
        <w:rPr>
          <w:sz w:val="24"/>
          <w:szCs w:val="24"/>
        </w:rPr>
        <w:t>bSSFP</w:t>
      </w:r>
      <w:proofErr w:type="spellEnd"/>
      <w:r w:rsidRPr="00A14114">
        <w:rPr>
          <w:sz w:val="24"/>
          <w:szCs w:val="24"/>
        </w:rPr>
        <w:t xml:space="preserve">: A pancreatic cancer investigation. </w:t>
      </w:r>
      <w:proofErr w:type="spellStart"/>
      <w:r w:rsidRPr="00A14114">
        <w:rPr>
          <w:sz w:val="24"/>
          <w:szCs w:val="24"/>
        </w:rPr>
        <w:t>Magn</w:t>
      </w:r>
      <w:proofErr w:type="spellEnd"/>
      <w:r w:rsidRPr="00A14114">
        <w:rPr>
          <w:sz w:val="24"/>
          <w:szCs w:val="24"/>
        </w:rPr>
        <w:t xml:space="preserve"> </w:t>
      </w:r>
      <w:proofErr w:type="spellStart"/>
      <w:r w:rsidRPr="00A14114">
        <w:rPr>
          <w:sz w:val="24"/>
          <w:szCs w:val="24"/>
        </w:rPr>
        <w:t>Reson</w:t>
      </w:r>
      <w:proofErr w:type="spellEnd"/>
      <w:r w:rsidRPr="00A14114">
        <w:rPr>
          <w:sz w:val="24"/>
          <w:szCs w:val="24"/>
        </w:rPr>
        <w:t xml:space="preserve"> Med. 2021 Nov;86(5):2604-2617. </w:t>
      </w:r>
      <w:proofErr w:type="spellStart"/>
      <w:r w:rsidRPr="00A14114">
        <w:rPr>
          <w:sz w:val="24"/>
          <w:szCs w:val="24"/>
        </w:rPr>
        <w:t>doi</w:t>
      </w:r>
      <w:proofErr w:type="spellEnd"/>
      <w:r w:rsidRPr="00A14114">
        <w:rPr>
          <w:sz w:val="24"/>
          <w:szCs w:val="24"/>
        </w:rPr>
        <w:t xml:space="preserve">: 10.1002/mrm.28906. </w:t>
      </w:r>
      <w:proofErr w:type="spellStart"/>
      <w:r w:rsidRPr="00A14114">
        <w:rPr>
          <w:sz w:val="24"/>
          <w:szCs w:val="24"/>
        </w:rPr>
        <w:t>Epub</w:t>
      </w:r>
      <w:proofErr w:type="spellEnd"/>
      <w:r w:rsidRPr="00A14114">
        <w:rPr>
          <w:sz w:val="24"/>
          <w:szCs w:val="24"/>
        </w:rPr>
        <w:t xml:space="preserve"> 2021 Jun 30. PMID: 34196041.</w:t>
      </w:r>
    </w:p>
    <w:p w14:paraId="21021FD5" w14:textId="2F9FCC6C" w:rsidR="00A14114" w:rsidRPr="00A14114" w:rsidRDefault="00A14114" w:rsidP="00A14114">
      <w:pPr>
        <w:jc w:val="both"/>
        <w:rPr>
          <w:b/>
          <w:bCs/>
          <w:sz w:val="24"/>
          <w:szCs w:val="24"/>
        </w:rPr>
      </w:pPr>
      <w:r w:rsidRPr="00A14114">
        <w:rPr>
          <w:b/>
          <w:bCs/>
          <w:sz w:val="24"/>
          <w:szCs w:val="24"/>
        </w:rPr>
        <w:t>About CSI-SSFP sequence:</w:t>
      </w:r>
    </w:p>
    <w:p w14:paraId="1678AB30" w14:textId="35592B8D" w:rsidR="00A14114" w:rsidRDefault="00030A2A" w:rsidP="00030A2A">
      <w:pPr>
        <w:rPr>
          <w:sz w:val="24"/>
          <w:szCs w:val="24"/>
        </w:rPr>
      </w:pPr>
      <w:r w:rsidRPr="00030A2A">
        <w:rPr>
          <w:sz w:val="24"/>
          <w:szCs w:val="24"/>
        </w:rPr>
        <w:t xml:space="preserve">Elton Montrazi, Dana Peters, Keren </w:t>
      </w:r>
      <w:proofErr w:type="spellStart"/>
      <w:r w:rsidRPr="00030A2A">
        <w:rPr>
          <w:sz w:val="24"/>
          <w:szCs w:val="24"/>
        </w:rPr>
        <w:t>Sasson</w:t>
      </w:r>
      <w:proofErr w:type="spellEnd"/>
      <w:r w:rsidRPr="00030A2A">
        <w:rPr>
          <w:sz w:val="24"/>
          <w:szCs w:val="24"/>
        </w:rPr>
        <w:t xml:space="preserve">, </w:t>
      </w:r>
      <w:proofErr w:type="spellStart"/>
      <w:r w:rsidRPr="00030A2A">
        <w:rPr>
          <w:sz w:val="24"/>
          <w:szCs w:val="24"/>
        </w:rPr>
        <w:t>Lilach</w:t>
      </w:r>
      <w:proofErr w:type="spellEnd"/>
      <w:r w:rsidRPr="00030A2A">
        <w:rPr>
          <w:sz w:val="24"/>
          <w:szCs w:val="24"/>
        </w:rPr>
        <w:t xml:space="preserve"> </w:t>
      </w:r>
      <w:proofErr w:type="spellStart"/>
      <w:r w:rsidRPr="00030A2A">
        <w:rPr>
          <w:sz w:val="24"/>
          <w:szCs w:val="24"/>
        </w:rPr>
        <w:t>Agemy</w:t>
      </w:r>
      <w:proofErr w:type="spellEnd"/>
      <w:r w:rsidRPr="00030A2A">
        <w:rPr>
          <w:sz w:val="24"/>
          <w:szCs w:val="24"/>
        </w:rPr>
        <w:t xml:space="preserve">, Avigdor </w:t>
      </w:r>
      <w:proofErr w:type="spellStart"/>
      <w:r w:rsidRPr="00030A2A">
        <w:rPr>
          <w:sz w:val="24"/>
          <w:szCs w:val="24"/>
        </w:rPr>
        <w:t>Scherz</w:t>
      </w:r>
      <w:proofErr w:type="spellEnd"/>
      <w:r w:rsidRPr="00030A2A">
        <w:rPr>
          <w:sz w:val="24"/>
          <w:szCs w:val="24"/>
        </w:rPr>
        <w:t xml:space="preserve">, and Lucio </w:t>
      </w:r>
      <w:proofErr w:type="spellStart"/>
      <w:r w:rsidRPr="00030A2A">
        <w:rPr>
          <w:sz w:val="24"/>
          <w:szCs w:val="24"/>
        </w:rPr>
        <w:t>Frydman</w:t>
      </w:r>
      <w:proofErr w:type="spellEnd"/>
      <w:r w:rsidRPr="00030A2A">
        <w:rPr>
          <w:sz w:val="24"/>
          <w:szCs w:val="24"/>
        </w:rPr>
        <w:t xml:space="preserve"> (03-08 June 2023). "</w:t>
      </w:r>
      <w:r w:rsidRPr="00030A2A">
        <w:t xml:space="preserve"> </w:t>
      </w:r>
      <w:r w:rsidRPr="00030A2A">
        <w:rPr>
          <w:sz w:val="24"/>
          <w:szCs w:val="24"/>
        </w:rPr>
        <w:t>Improved Deuterium Metabolic Imaging of Cancer by CSI-SSFP MRSI</w:t>
      </w:r>
      <w:r>
        <w:rPr>
          <w:sz w:val="24"/>
          <w:szCs w:val="24"/>
        </w:rPr>
        <w:t>”</w:t>
      </w:r>
      <w:r w:rsidRPr="00030A2A">
        <w:rPr>
          <w:sz w:val="24"/>
          <w:szCs w:val="24"/>
        </w:rPr>
        <w:t xml:space="preserve"> [Oral Session</w:t>
      </w:r>
      <w:r>
        <w:rPr>
          <w:sz w:val="24"/>
          <w:szCs w:val="24"/>
        </w:rPr>
        <w:t xml:space="preserve"> </w:t>
      </w:r>
      <w:r w:rsidRPr="00030A2A">
        <w:rPr>
          <w:sz w:val="24"/>
          <w:szCs w:val="24"/>
        </w:rPr>
        <w:t>X-Nuclei MR].</w:t>
      </w:r>
      <w:r>
        <w:rPr>
          <w:sz w:val="24"/>
          <w:szCs w:val="24"/>
        </w:rPr>
        <w:t xml:space="preserve"> </w:t>
      </w:r>
      <w:r w:rsidRPr="00030A2A">
        <w:rPr>
          <w:sz w:val="24"/>
          <w:szCs w:val="24"/>
        </w:rPr>
        <w:t>ISMRM &amp; ISMRT Annual Meeting &amp; Exhibition</w:t>
      </w:r>
      <w:r>
        <w:rPr>
          <w:sz w:val="24"/>
          <w:szCs w:val="24"/>
        </w:rPr>
        <w:t xml:space="preserve">, </w:t>
      </w:r>
      <w:r w:rsidRPr="00030A2A">
        <w:rPr>
          <w:sz w:val="24"/>
          <w:szCs w:val="24"/>
        </w:rPr>
        <w:t>Metro Toronto Convention Centre (MTCC), Toronto, ON, Canada.</w:t>
      </w:r>
    </w:p>
    <w:p w14:paraId="12C967FC" w14:textId="77777777" w:rsidR="00030A2A" w:rsidRDefault="00030A2A" w:rsidP="00A14114">
      <w:pPr>
        <w:jc w:val="both"/>
        <w:rPr>
          <w:sz w:val="24"/>
          <w:szCs w:val="24"/>
        </w:rPr>
      </w:pPr>
    </w:p>
    <w:p w14:paraId="360DEE3B" w14:textId="7AF6CB38" w:rsidR="00B0560E" w:rsidRPr="00B0560E" w:rsidRDefault="00B0560E" w:rsidP="00A14114">
      <w:pPr>
        <w:jc w:val="both"/>
        <w:rPr>
          <w:b/>
          <w:bCs/>
          <w:sz w:val="24"/>
          <w:szCs w:val="24"/>
        </w:rPr>
      </w:pPr>
      <w:r w:rsidRPr="00B0560E">
        <w:rPr>
          <w:b/>
          <w:bCs/>
          <w:sz w:val="24"/>
          <w:szCs w:val="24"/>
        </w:rPr>
        <w:t>IDEAL – ME-SSFP</w:t>
      </w:r>
    </w:p>
    <w:p w14:paraId="049AD5D4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 ME-SSFP demo %%%</w:t>
      </w:r>
    </w:p>
    <w:p w14:paraId="0A1599AE" w14:textId="3FF7B20A" w:rsidR="00F211F7" w:rsidRDefault="00F211F7" w:rsidP="00F211F7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sequence=</w:t>
      </w:r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'me-</w:t>
      </w:r>
      <w:proofErr w:type="spellStart"/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ssfp</w:t>
      </w:r>
      <w:proofErr w:type="spellEnd"/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6B28F11C" w14:textId="789B9833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2FDA716A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 xml:space="preserve">b0map=7; </w:t>
      </w:r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</w:t>
      </w:r>
      <w:proofErr w:type="spellStart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fieldmap</w:t>
      </w:r>
      <w:proofErr w:type="spellEnd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 folder, # or 'no'</w:t>
      </w:r>
    </w:p>
    <w:p w14:paraId="79430B5B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2529EDA1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proofErr w:type="spellStart"/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expseq</w:t>
      </w:r>
      <w:proofErr w:type="spellEnd"/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 xml:space="preserve">=[8 11 13 15 17 19 21 23 25 27 29 31 33 35 37 39 41 43 45 47 49 51 53 55 57 59]; </w:t>
      </w: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</w:t>
      </w:r>
      <w:proofErr w:type="spellStart"/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ssfp</w:t>
      </w:r>
      <w:proofErr w:type="spellEnd"/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 folders</w:t>
      </w:r>
    </w:p>
    <w:p w14:paraId="0AE7D5F2" w14:textId="7B0756E3" w:rsidR="00B0560E" w:rsidRDefault="00B0560E" w:rsidP="00B0560E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</w:p>
    <w:p w14:paraId="23F681BA" w14:textId="49C3F6B6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'ideal'</w:t>
      </w: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2048BDA9" w14:textId="42DB913D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lastRenderedPageBreak/>
        <w:t>%%%%%%%%%%%%%%%%%%%%</w:t>
      </w:r>
    </w:p>
    <w:p w14:paraId="39388BE6" w14:textId="55C27CD7" w:rsidR="00A14114" w:rsidRDefault="00B0560E" w:rsidP="00A14114">
      <w:pPr>
        <w:jc w:val="both"/>
        <w:rPr>
          <w:sz w:val="24"/>
          <w:szCs w:val="24"/>
        </w:rPr>
      </w:pPr>
      <w:r w:rsidRPr="00B0560E">
        <w:rPr>
          <w:noProof/>
          <w:sz w:val="24"/>
          <w:szCs w:val="24"/>
        </w:rPr>
        <w:drawing>
          <wp:inline distT="0" distB="0" distL="0" distR="0" wp14:anchorId="10F00046" wp14:editId="673900A7">
            <wp:extent cx="5324475" cy="35147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2" b="8592"/>
                    <a:stretch/>
                  </pic:blipFill>
                  <pic:spPr bwMode="auto">
                    <a:xfrm>
                      <a:off x="0" y="0"/>
                      <a:ext cx="53244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C14A8" w14:textId="77777777" w:rsidR="009C18BB" w:rsidRDefault="009C18BB" w:rsidP="00A14114">
      <w:pPr>
        <w:jc w:val="both"/>
        <w:rPr>
          <w:sz w:val="24"/>
          <w:szCs w:val="24"/>
        </w:rPr>
      </w:pPr>
    </w:p>
    <w:p w14:paraId="51B45701" w14:textId="7C5FB4BD" w:rsidR="00B0560E" w:rsidRPr="00F211F7" w:rsidRDefault="00B0560E" w:rsidP="00A14114">
      <w:pPr>
        <w:jc w:val="both"/>
        <w:rPr>
          <w:b/>
          <w:bCs/>
          <w:sz w:val="24"/>
          <w:szCs w:val="24"/>
        </w:rPr>
      </w:pPr>
      <w:r w:rsidRPr="00F211F7">
        <w:rPr>
          <w:b/>
          <w:bCs/>
          <w:sz w:val="24"/>
          <w:szCs w:val="24"/>
        </w:rPr>
        <w:t>RK-</w:t>
      </w:r>
      <w:proofErr w:type="spellStart"/>
      <w:r w:rsidRPr="00F211F7">
        <w:rPr>
          <w:b/>
          <w:bCs/>
          <w:sz w:val="24"/>
          <w:szCs w:val="24"/>
        </w:rPr>
        <w:t>SpecRecon</w:t>
      </w:r>
      <w:proofErr w:type="spellEnd"/>
      <w:r w:rsidRPr="00F211F7">
        <w:rPr>
          <w:b/>
          <w:bCs/>
          <w:sz w:val="24"/>
          <w:szCs w:val="24"/>
        </w:rPr>
        <w:t xml:space="preserve"> – ME-SSFP</w:t>
      </w:r>
    </w:p>
    <w:p w14:paraId="07BBC530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 ME-SSFP demo %%%</w:t>
      </w:r>
    </w:p>
    <w:p w14:paraId="4585DEBD" w14:textId="77777777" w:rsidR="00F211F7" w:rsidRPr="00B0560E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 xml:space="preserve">alpha=10; </w:t>
      </w: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FirstPointReg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 xml:space="preserve">=[1 0 1]; </w:t>
      </w:r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%zero to remove regularization from the first to second metabolic map </w:t>
      </w:r>
    </w:p>
    <w:p w14:paraId="00A498C8" w14:textId="77777777" w:rsidR="00F211F7" w:rsidRDefault="00F211F7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174E705C" w14:textId="700EBE3A" w:rsidR="00B0560E" w:rsidRDefault="00B0560E" w:rsidP="00B0560E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rk</w:t>
      </w:r>
      <w:proofErr w:type="spellEnd"/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-ideal'</w:t>
      </w: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19E9F62C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%%%%%%%%%%%%%%%%%%%%</w:t>
      </w:r>
    </w:p>
    <w:p w14:paraId="7EA59FDB" w14:textId="24D24111" w:rsidR="00B0560E" w:rsidRDefault="00B0560E" w:rsidP="00A14114">
      <w:pPr>
        <w:jc w:val="both"/>
        <w:rPr>
          <w:sz w:val="24"/>
          <w:szCs w:val="24"/>
        </w:rPr>
      </w:pPr>
      <w:r w:rsidRPr="00B0560E">
        <w:rPr>
          <w:noProof/>
          <w:sz w:val="24"/>
          <w:szCs w:val="24"/>
        </w:rPr>
        <w:lastRenderedPageBreak/>
        <w:drawing>
          <wp:inline distT="0" distB="0" distL="0" distR="0" wp14:anchorId="2CE371EA" wp14:editId="2E59B315">
            <wp:extent cx="5324475" cy="35337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5" b="8830"/>
                    <a:stretch/>
                  </pic:blipFill>
                  <pic:spPr bwMode="auto">
                    <a:xfrm>
                      <a:off x="0" y="0"/>
                      <a:ext cx="532447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E100" w14:textId="77777777" w:rsidR="009C18BB" w:rsidRDefault="009C18BB" w:rsidP="00A14114">
      <w:pPr>
        <w:jc w:val="both"/>
        <w:rPr>
          <w:sz w:val="24"/>
          <w:szCs w:val="24"/>
        </w:rPr>
      </w:pPr>
    </w:p>
    <w:p w14:paraId="611F7F5B" w14:textId="77777777" w:rsidR="00B0560E" w:rsidRPr="00F211F7" w:rsidRDefault="00B0560E" w:rsidP="00B0560E">
      <w:pPr>
        <w:jc w:val="both"/>
        <w:rPr>
          <w:b/>
          <w:bCs/>
          <w:sz w:val="24"/>
          <w:szCs w:val="24"/>
        </w:rPr>
      </w:pPr>
      <w:r w:rsidRPr="00F211F7">
        <w:rPr>
          <w:b/>
          <w:bCs/>
          <w:sz w:val="24"/>
          <w:szCs w:val="24"/>
        </w:rPr>
        <w:t>RK-</w:t>
      </w:r>
      <w:proofErr w:type="spellStart"/>
      <w:r w:rsidRPr="00F211F7">
        <w:rPr>
          <w:b/>
          <w:bCs/>
          <w:sz w:val="24"/>
          <w:szCs w:val="24"/>
        </w:rPr>
        <w:t>SpecRecon</w:t>
      </w:r>
      <w:proofErr w:type="spellEnd"/>
      <w:r w:rsidRPr="00F211F7">
        <w:rPr>
          <w:b/>
          <w:bCs/>
          <w:sz w:val="24"/>
          <w:szCs w:val="24"/>
        </w:rPr>
        <w:t xml:space="preserve"> – ME-SSFP</w:t>
      </w:r>
    </w:p>
    <w:p w14:paraId="30A17E9D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 ME-SSFP demo %%%</w:t>
      </w:r>
    </w:p>
    <w:p w14:paraId="6A56C40D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timeexp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=[0 6.38 13.87 21.37 28.87 36.37 43.87 51.37 58.85 66.33 73.83 81.33 88.85 96.35 103.87</w:t>
      </w:r>
      <w:r w:rsidRPr="00F211F7">
        <w:rPr>
          <w:rFonts w:ascii="Consolas" w:eastAsia="Times New Roman" w:hAnsi="Consolas"/>
          <w:color w:val="0E00FF"/>
          <w:sz w:val="20"/>
          <w:szCs w:val="20"/>
          <w:lang w:eastAsia="en-US" w:bidi="he-IL"/>
        </w:rPr>
        <w:t>...</w:t>
      </w:r>
    </w:p>
    <w:p w14:paraId="1DAC2355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 xml:space="preserve">    111.38 118.9 126.4 133.92 141.43 148.95 156.45 163.98 171.5 179.03 186.52]; </w:t>
      </w:r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%time for each </w:t>
      </w:r>
      <w:proofErr w:type="spellStart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ssfp</w:t>
      </w:r>
      <w:proofErr w:type="spellEnd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 (needed for SK-</w:t>
      </w:r>
      <w:proofErr w:type="spellStart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SpecRecon</w:t>
      </w:r>
      <w:proofErr w:type="spellEnd"/>
      <w:r w:rsidRPr="00F211F7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)</w:t>
      </w:r>
    </w:p>
    <w:p w14:paraId="72E57B45" w14:textId="4845CCC7" w:rsidR="00F211F7" w:rsidRDefault="00F211F7" w:rsidP="00B0560E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</w:p>
    <w:p w14:paraId="62A2F9EC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color w:val="0E00FF"/>
          <w:sz w:val="20"/>
          <w:szCs w:val="20"/>
          <w:lang w:eastAsia="en-US" w:bidi="he-IL"/>
        </w:rPr>
        <w:t xml:space="preserve">if </w:t>
      </w: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strcmp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(method,</w:t>
      </w:r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sk</w:t>
      </w:r>
      <w:proofErr w:type="spellEnd"/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-ideal'</w:t>
      </w: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)</w:t>
      </w:r>
    </w:p>
    <w:p w14:paraId="215ABC16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 xml:space="preserve">    K=4; </w:t>
      </w: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Phi_matrix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=</w:t>
      </w: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Phi_generator_SK_SpecRecon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(</w:t>
      </w:r>
      <w:proofErr w:type="spellStart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timeexp,K</w:t>
      </w:r>
      <w:proofErr w:type="spellEnd"/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);</w:t>
      </w:r>
    </w:p>
    <w:p w14:paraId="30EE5A4E" w14:textId="77777777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color w:val="0E00FF"/>
          <w:sz w:val="20"/>
          <w:szCs w:val="20"/>
          <w:lang w:eastAsia="en-US" w:bidi="he-IL"/>
        </w:rPr>
        <w:t>end</w:t>
      </w:r>
    </w:p>
    <w:p w14:paraId="14460EA0" w14:textId="68E62519" w:rsidR="00F211F7" w:rsidRDefault="00F211F7" w:rsidP="00B0560E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</w:p>
    <w:p w14:paraId="755A5B87" w14:textId="20F208E8" w:rsidR="00F211F7" w:rsidRPr="00F211F7" w:rsidRDefault="00F211F7" w:rsidP="00F211F7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sk</w:t>
      </w:r>
      <w:proofErr w:type="spellEnd"/>
      <w:r w:rsidRPr="00F211F7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-ideal'</w:t>
      </w:r>
      <w:r w:rsidRPr="00F211F7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4AD5FE1B" w14:textId="77777777" w:rsidR="00B0560E" w:rsidRPr="00B0560E" w:rsidRDefault="00B0560E" w:rsidP="00B0560E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%%%%%%%%%%%%%%%%%%%%</w:t>
      </w:r>
    </w:p>
    <w:p w14:paraId="1B6CFD52" w14:textId="46597352" w:rsidR="00F211F7" w:rsidRDefault="00F211F7" w:rsidP="00F211F7">
      <w:pPr>
        <w:jc w:val="both"/>
        <w:rPr>
          <w:sz w:val="24"/>
          <w:szCs w:val="24"/>
        </w:rPr>
      </w:pPr>
      <w:r w:rsidRPr="00F211F7">
        <w:rPr>
          <w:noProof/>
          <w:sz w:val="24"/>
          <w:szCs w:val="24"/>
        </w:rPr>
        <w:lastRenderedPageBreak/>
        <w:drawing>
          <wp:inline distT="0" distB="0" distL="0" distR="0" wp14:anchorId="1B2AD677" wp14:editId="28F21503">
            <wp:extent cx="2670048" cy="200253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11F7">
        <w:rPr>
          <w:noProof/>
          <w:sz w:val="24"/>
          <w:szCs w:val="24"/>
        </w:rPr>
        <w:drawing>
          <wp:inline distT="0" distB="0" distL="0" distR="0" wp14:anchorId="5821790C" wp14:editId="6A1CEEE7">
            <wp:extent cx="2670048" cy="20025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211F7">
        <w:rPr>
          <w:noProof/>
          <w:sz w:val="24"/>
          <w:szCs w:val="24"/>
        </w:rPr>
        <w:drawing>
          <wp:inline distT="0" distB="0" distL="0" distR="0" wp14:anchorId="405B9502" wp14:editId="7305F373">
            <wp:extent cx="2670048" cy="200253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20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E408" w14:textId="7D02DD20" w:rsidR="00F211F7" w:rsidRDefault="00F211F7" w:rsidP="00F211F7">
      <w:pPr>
        <w:jc w:val="both"/>
        <w:rPr>
          <w:sz w:val="24"/>
          <w:szCs w:val="24"/>
        </w:rPr>
      </w:pPr>
      <w:r w:rsidRPr="00F211F7">
        <w:rPr>
          <w:noProof/>
          <w:sz w:val="24"/>
          <w:szCs w:val="24"/>
        </w:rPr>
        <w:drawing>
          <wp:inline distT="0" distB="0" distL="0" distR="0" wp14:anchorId="4A566E73" wp14:editId="35A8A0F8">
            <wp:extent cx="5324475" cy="3514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1" b="8591"/>
                    <a:stretch/>
                  </pic:blipFill>
                  <pic:spPr bwMode="auto">
                    <a:xfrm>
                      <a:off x="0" y="0"/>
                      <a:ext cx="5324475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19CE3" w14:textId="77777777" w:rsidR="00F211F7" w:rsidRDefault="00F211F7" w:rsidP="00A14114">
      <w:pPr>
        <w:jc w:val="both"/>
        <w:rPr>
          <w:sz w:val="24"/>
          <w:szCs w:val="24"/>
        </w:rPr>
      </w:pPr>
    </w:p>
    <w:p w14:paraId="1977FF2B" w14:textId="62FC2CA9" w:rsidR="008257BC" w:rsidRPr="00B0560E" w:rsidRDefault="008257BC" w:rsidP="008257BC">
      <w:pPr>
        <w:jc w:val="both"/>
        <w:rPr>
          <w:b/>
          <w:bCs/>
          <w:sz w:val="24"/>
          <w:szCs w:val="24"/>
        </w:rPr>
      </w:pPr>
      <w:r w:rsidRPr="00B0560E">
        <w:rPr>
          <w:b/>
          <w:bCs/>
          <w:sz w:val="24"/>
          <w:szCs w:val="24"/>
        </w:rPr>
        <w:lastRenderedPageBreak/>
        <w:t xml:space="preserve">IDEAL – </w:t>
      </w:r>
      <w:r>
        <w:rPr>
          <w:b/>
          <w:bCs/>
          <w:sz w:val="24"/>
          <w:szCs w:val="24"/>
        </w:rPr>
        <w:t>CSI</w:t>
      </w:r>
      <w:r w:rsidRPr="00B0560E">
        <w:rPr>
          <w:b/>
          <w:bCs/>
          <w:sz w:val="24"/>
          <w:szCs w:val="24"/>
        </w:rPr>
        <w:t>-SSFP</w:t>
      </w:r>
    </w:p>
    <w:p w14:paraId="67DA6A4F" w14:textId="03C23E54" w:rsidR="008257BC" w:rsidRDefault="008257BC" w:rsidP="008257BC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 CSI-SSFP demo %%%</w:t>
      </w:r>
    </w:p>
    <w:p w14:paraId="4DDDC3B4" w14:textId="3AF18B3C" w:rsidR="008257BC" w:rsidRDefault="008257BC" w:rsidP="008257BC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>sequence=</w:t>
      </w:r>
      <w:r w:rsidRPr="008257BC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8257BC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csi-ssfp</w:t>
      </w:r>
      <w:proofErr w:type="spellEnd"/>
      <w:r w:rsidRPr="008257BC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5F775A4E" w14:textId="77777777" w:rsidR="008257BC" w:rsidRPr="008257BC" w:rsidRDefault="008257BC" w:rsidP="008257BC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2DA66554" w14:textId="24C57C7D" w:rsidR="008257BC" w:rsidRDefault="008257BC" w:rsidP="008257BC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>b0map=</w:t>
      </w:r>
      <w:r w:rsidRPr="008257BC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'no'</w:t>
      </w:r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 xml:space="preserve">; </w:t>
      </w: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</w:t>
      </w:r>
      <w:proofErr w:type="spellStart"/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fieldmap</w:t>
      </w:r>
      <w:proofErr w:type="spellEnd"/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 folder, # or 'no'</w:t>
      </w:r>
    </w:p>
    <w:p w14:paraId="47458A3F" w14:textId="77777777" w:rsidR="008257BC" w:rsidRPr="008257BC" w:rsidRDefault="008257BC" w:rsidP="008257BC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638A0D33" w14:textId="1D259EB9" w:rsidR="008257BC" w:rsidRDefault="008257BC" w:rsidP="008257BC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proofErr w:type="spellStart"/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>expseq</w:t>
      </w:r>
      <w:proofErr w:type="spellEnd"/>
      <w:r w:rsidRPr="008257BC">
        <w:rPr>
          <w:rFonts w:ascii="Consolas" w:eastAsia="Times New Roman" w:hAnsi="Consolas"/>
          <w:sz w:val="20"/>
          <w:szCs w:val="20"/>
          <w:lang w:eastAsia="en-US" w:bidi="he-IL"/>
        </w:rPr>
        <w:t xml:space="preserve">=[8 11 13 15 17 19 21 23 25 27 29 31 33 35 37 39 41 43 45 47 49 51 53 55 57 59 61]; </w:t>
      </w: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</w:t>
      </w:r>
      <w:proofErr w:type="spellStart"/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ssfp</w:t>
      </w:r>
      <w:proofErr w:type="spellEnd"/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 folders</w:t>
      </w:r>
    </w:p>
    <w:p w14:paraId="4746E351" w14:textId="058B788A" w:rsidR="008257BC" w:rsidRDefault="008257BC" w:rsidP="008257BC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</w:p>
    <w:p w14:paraId="45929E08" w14:textId="77777777" w:rsidR="008257BC" w:rsidRPr="00B0560E" w:rsidRDefault="008257BC" w:rsidP="008257BC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B0560E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'ideal'</w:t>
      </w:r>
      <w:r w:rsidRPr="00B0560E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43E2FFD6" w14:textId="51D56DA0" w:rsidR="008257BC" w:rsidRDefault="008257BC" w:rsidP="008257BC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%%%%%%%%%%%%%%%%%%%%%</w:t>
      </w:r>
    </w:p>
    <w:p w14:paraId="03DB6BB2" w14:textId="59799F4A" w:rsidR="008257BC" w:rsidRPr="008257BC" w:rsidRDefault="009C18BB" w:rsidP="008257BC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9C18BB">
        <w:rPr>
          <w:rFonts w:ascii="Consolas" w:eastAsia="Times New Roman" w:hAnsi="Consolas"/>
          <w:noProof/>
          <w:sz w:val="20"/>
          <w:szCs w:val="20"/>
          <w:lang w:eastAsia="en-US" w:bidi="he-IL"/>
        </w:rPr>
        <w:drawing>
          <wp:inline distT="0" distB="0" distL="0" distR="0" wp14:anchorId="52BDCB86" wp14:editId="1D8C36E6">
            <wp:extent cx="5324475" cy="34385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9" b="10263"/>
                    <a:stretch/>
                  </pic:blipFill>
                  <pic:spPr bwMode="auto">
                    <a:xfrm>
                      <a:off x="0" y="0"/>
                      <a:ext cx="5324475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604013" w14:textId="7BA3DEB1" w:rsidR="00B0560E" w:rsidRDefault="00B0560E" w:rsidP="00A14114">
      <w:pPr>
        <w:jc w:val="both"/>
        <w:rPr>
          <w:sz w:val="24"/>
          <w:szCs w:val="24"/>
        </w:rPr>
      </w:pPr>
    </w:p>
    <w:p w14:paraId="0656C98B" w14:textId="2B4FF504" w:rsidR="009C18BB" w:rsidRPr="00B0560E" w:rsidRDefault="00F40BB3" w:rsidP="009C18BB">
      <w:pPr>
        <w:jc w:val="both"/>
        <w:rPr>
          <w:b/>
          <w:bCs/>
          <w:sz w:val="24"/>
          <w:szCs w:val="24"/>
        </w:rPr>
      </w:pPr>
      <w:r w:rsidRPr="00F211F7">
        <w:rPr>
          <w:b/>
          <w:bCs/>
          <w:sz w:val="24"/>
          <w:szCs w:val="24"/>
        </w:rPr>
        <w:t>RK-</w:t>
      </w:r>
      <w:proofErr w:type="spellStart"/>
      <w:r w:rsidRPr="00F211F7">
        <w:rPr>
          <w:b/>
          <w:bCs/>
          <w:sz w:val="24"/>
          <w:szCs w:val="24"/>
        </w:rPr>
        <w:t>SpecRecon</w:t>
      </w:r>
      <w:proofErr w:type="spellEnd"/>
      <w:r w:rsidRPr="00F211F7">
        <w:rPr>
          <w:b/>
          <w:bCs/>
          <w:sz w:val="24"/>
          <w:szCs w:val="24"/>
        </w:rPr>
        <w:t xml:space="preserve"> – </w:t>
      </w:r>
      <w:r w:rsidR="009C18BB">
        <w:rPr>
          <w:b/>
          <w:bCs/>
          <w:sz w:val="24"/>
          <w:szCs w:val="24"/>
        </w:rPr>
        <w:t>CSI</w:t>
      </w:r>
      <w:r w:rsidR="009C18BB" w:rsidRPr="00B0560E">
        <w:rPr>
          <w:b/>
          <w:bCs/>
          <w:sz w:val="24"/>
          <w:szCs w:val="24"/>
        </w:rPr>
        <w:t>-SSFP</w:t>
      </w:r>
    </w:p>
    <w:p w14:paraId="4A7E8EB2" w14:textId="77777777" w:rsidR="009C18BB" w:rsidRDefault="009C18BB" w:rsidP="009C18BB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 CSI-SSFP demo %%%</w:t>
      </w:r>
    </w:p>
    <w:p w14:paraId="6EC90E18" w14:textId="448EBA4B" w:rsidR="00F40BB3" w:rsidRPr="00F40BB3" w:rsidRDefault="00F40BB3" w:rsidP="00F40BB3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rk</w:t>
      </w:r>
      <w:proofErr w:type="spellEnd"/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-ideal'</w:t>
      </w:r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322EA87A" w14:textId="77777777" w:rsidR="00F40BB3" w:rsidRPr="00F40BB3" w:rsidRDefault="00F40BB3" w:rsidP="00F40BB3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</w:p>
    <w:p w14:paraId="460F6D72" w14:textId="77777777" w:rsidR="00F40BB3" w:rsidRPr="00F40BB3" w:rsidRDefault="00F40BB3" w:rsidP="00F40BB3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 xml:space="preserve">alpha=10; </w:t>
      </w:r>
      <w:proofErr w:type="spellStart"/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>FirstPointReg</w:t>
      </w:r>
      <w:proofErr w:type="spellEnd"/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 xml:space="preserve">=[1 0 1]; </w:t>
      </w:r>
      <w:r w:rsidRPr="00F40BB3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 xml:space="preserve">%zero to remove regularization from the first to second metabolic map </w:t>
      </w:r>
    </w:p>
    <w:p w14:paraId="7CF3601C" w14:textId="77777777" w:rsidR="009C18BB" w:rsidRDefault="009C18BB" w:rsidP="009C18BB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</w:p>
    <w:p w14:paraId="2BAD03E6" w14:textId="77777777" w:rsidR="00F40BB3" w:rsidRDefault="00F40BB3" w:rsidP="009C18BB">
      <w:pPr>
        <w:spacing w:after="0" w:line="240" w:lineRule="auto"/>
        <w:rPr>
          <w:rFonts w:ascii="Consolas" w:eastAsia="Times New Roman" w:hAnsi="Consolas"/>
          <w:sz w:val="20"/>
          <w:szCs w:val="20"/>
          <w:lang w:eastAsia="en-US" w:bidi="he-IL"/>
        </w:rPr>
      </w:pPr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>method=</w:t>
      </w:r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'</w:t>
      </w:r>
      <w:proofErr w:type="spellStart"/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rk</w:t>
      </w:r>
      <w:proofErr w:type="spellEnd"/>
      <w:r w:rsidRPr="00F40BB3">
        <w:rPr>
          <w:rFonts w:ascii="Consolas" w:eastAsia="Times New Roman" w:hAnsi="Consolas"/>
          <w:color w:val="A709F5"/>
          <w:sz w:val="20"/>
          <w:szCs w:val="20"/>
          <w:lang w:eastAsia="en-US" w:bidi="he-IL"/>
        </w:rPr>
        <w:t>-ideal'</w:t>
      </w:r>
      <w:r w:rsidRPr="00F40BB3">
        <w:rPr>
          <w:rFonts w:ascii="Consolas" w:eastAsia="Times New Roman" w:hAnsi="Consolas"/>
          <w:sz w:val="20"/>
          <w:szCs w:val="20"/>
          <w:lang w:eastAsia="en-US" w:bidi="he-IL"/>
        </w:rPr>
        <w:t>;</w:t>
      </w:r>
    </w:p>
    <w:p w14:paraId="687D2A72" w14:textId="2D40D80C" w:rsidR="009C18BB" w:rsidRDefault="009C18BB" w:rsidP="009C18BB">
      <w:pPr>
        <w:spacing w:after="0" w:line="240" w:lineRule="auto"/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</w:pPr>
      <w:r w:rsidRPr="008257BC">
        <w:rPr>
          <w:rFonts w:ascii="Consolas" w:eastAsia="Times New Roman" w:hAnsi="Consolas"/>
          <w:color w:val="008013"/>
          <w:sz w:val="20"/>
          <w:szCs w:val="20"/>
          <w:lang w:eastAsia="en-US" w:bidi="he-IL"/>
        </w:rPr>
        <w:t>%%%%%%%%%%%%%%%%%%%%%</w:t>
      </w:r>
    </w:p>
    <w:p w14:paraId="58A32888" w14:textId="70DA9923" w:rsidR="009C18BB" w:rsidRDefault="00471AA1" w:rsidP="00A14114">
      <w:pPr>
        <w:jc w:val="both"/>
        <w:rPr>
          <w:sz w:val="24"/>
          <w:szCs w:val="24"/>
        </w:rPr>
      </w:pPr>
      <w:r w:rsidRPr="00471AA1">
        <w:rPr>
          <w:noProof/>
          <w:sz w:val="24"/>
          <w:szCs w:val="24"/>
        </w:rPr>
        <w:lastRenderedPageBreak/>
        <w:drawing>
          <wp:inline distT="0" distB="0" distL="0" distR="0" wp14:anchorId="287C185D" wp14:editId="382B514C">
            <wp:extent cx="5324475" cy="39909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A9136" w14:textId="2722D672" w:rsidR="00B0560E" w:rsidRDefault="00B0560E" w:rsidP="00A14114">
      <w:pPr>
        <w:jc w:val="both"/>
        <w:rPr>
          <w:sz w:val="24"/>
          <w:szCs w:val="24"/>
        </w:rPr>
      </w:pPr>
    </w:p>
    <w:p w14:paraId="7E89926D" w14:textId="7EC35695" w:rsidR="009C18BB" w:rsidRDefault="009C18BB" w:rsidP="00A14114">
      <w:pPr>
        <w:jc w:val="both"/>
        <w:rPr>
          <w:sz w:val="24"/>
          <w:szCs w:val="24"/>
        </w:rPr>
      </w:pPr>
    </w:p>
    <w:p w14:paraId="26DD7D0E" w14:textId="77777777" w:rsidR="009C18BB" w:rsidRPr="00A14114" w:rsidRDefault="009C18BB" w:rsidP="00A14114">
      <w:pPr>
        <w:jc w:val="both"/>
        <w:rPr>
          <w:sz w:val="24"/>
          <w:szCs w:val="24"/>
        </w:rPr>
      </w:pPr>
    </w:p>
    <w:sectPr w:rsidR="009C18BB" w:rsidRPr="00A141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F046630"/>
    <w:multiLevelType w:val="hybridMultilevel"/>
    <w:tmpl w:val="05085252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 w16cid:durableId="8548799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E7B"/>
    <w:rsid w:val="00030A2A"/>
    <w:rsid w:val="0015364B"/>
    <w:rsid w:val="00270451"/>
    <w:rsid w:val="00443E7B"/>
    <w:rsid w:val="00471AA1"/>
    <w:rsid w:val="008257BC"/>
    <w:rsid w:val="009C18BB"/>
    <w:rsid w:val="00A14114"/>
    <w:rsid w:val="00B0560E"/>
    <w:rsid w:val="00DE777D"/>
    <w:rsid w:val="00F211F7"/>
    <w:rsid w:val="00F40B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3C4A5D"/>
  <w15:chartTrackingRefBased/>
  <w15:docId w15:val="{9AD798B9-8BE0-431F-A681-02C62D7622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3E7B"/>
    <w:pPr>
      <w:spacing w:after="200" w:line="276" w:lineRule="auto"/>
    </w:pPr>
    <w:rPr>
      <w:rFonts w:ascii="Calibri" w:eastAsia="SimSun" w:hAnsi="Calibri" w:cs="Times New Roman"/>
      <w:lang w:eastAsia="zh-C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5364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5364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536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036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1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92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21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111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24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845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1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87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5875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49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6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75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68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8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12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807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97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6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7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99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431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62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3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97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58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87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42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55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9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6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7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23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359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5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3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776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9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86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8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153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89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853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578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75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34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weizmann.ac.il/chembiophys/Frydman_group/software" TargetMode="External"/><Relationship Id="rId11" Type="http://schemas.openxmlformats.org/officeDocument/2006/relationships/image" Target="media/image5.png"/><Relationship Id="rId5" Type="http://schemas.openxmlformats.org/officeDocument/2006/relationships/hyperlink" Target="https://github.com/montrazi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6</Pages>
  <Words>432</Words>
  <Characters>2465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Weizmann Institute of Science</Company>
  <LinksUpToDate>false</LinksUpToDate>
  <CharactersWithSpaces>2892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Elton Montrazi</dc:creator>
  <cp:keywords/>
  <dc:description/>
  <cp:lastModifiedBy>Elton Montrazi</cp:lastModifiedBy>
  <cp:revision>3</cp:revision>
  <dcterms:created xsi:type="dcterms:W3CDTF">2023-08-14T15:02:00Z</dcterms:created>
  <dcterms:modified xsi:type="dcterms:W3CDTF">2023-08-28T16:31:00Z</dcterms:modified>
</cp:coreProperties>
</file>